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B8" w:rsidRDefault="00CE0EB8" w:rsidP="00CE0EB8">
      <w:pPr>
        <w:bidi w:val="0"/>
        <w:spacing w:after="0" w:line="240" w:lineRule="auto"/>
        <w:ind w:right="43"/>
        <w:jc w:val="center"/>
        <w:rPr>
          <w:rFonts w:ascii="Arial" w:eastAsia="Times New Roman" w:hAnsi="Arial" w:cs="Arial"/>
          <w:b/>
          <w:bCs/>
          <w:color w:val="222222"/>
          <w:sz w:val="24"/>
          <w:szCs w:val="24"/>
        </w:rPr>
      </w:pPr>
      <w:r w:rsidRPr="00CC0E28">
        <w:rPr>
          <w:rFonts w:ascii="Arial" w:eastAsia="Times New Roman" w:hAnsi="Arial" w:cs="Arial"/>
          <w:b/>
          <w:bCs/>
          <w:color w:val="333333"/>
          <w:sz w:val="32"/>
          <w:szCs w:val="32"/>
        </w:rPr>
        <w:t xml:space="preserve">Sample </w:t>
      </w:r>
      <w:r>
        <w:rPr>
          <w:rFonts w:ascii="Arial" w:eastAsia="Times New Roman" w:hAnsi="Arial" w:cs="Arial"/>
          <w:b/>
          <w:bCs/>
          <w:color w:val="333333"/>
          <w:sz w:val="32"/>
          <w:szCs w:val="32"/>
        </w:rPr>
        <w:t xml:space="preserve">9Adar </w:t>
      </w:r>
      <w:r w:rsidRPr="00CC0E28">
        <w:rPr>
          <w:rFonts w:ascii="Arial" w:eastAsia="Times New Roman" w:hAnsi="Arial" w:cs="Arial"/>
          <w:b/>
          <w:bCs/>
          <w:color w:val="333333"/>
          <w:sz w:val="32"/>
          <w:szCs w:val="32"/>
        </w:rPr>
        <w:t xml:space="preserve">Newsletter Article Focused on </w:t>
      </w:r>
      <w:proofErr w:type="spellStart"/>
      <w:r w:rsidRPr="00CC0E28">
        <w:rPr>
          <w:rFonts w:ascii="Arial" w:eastAsia="Times New Roman" w:hAnsi="Arial" w:cs="Arial"/>
          <w:b/>
          <w:bCs/>
          <w:color w:val="333333"/>
          <w:sz w:val="32"/>
          <w:szCs w:val="32"/>
        </w:rPr>
        <w:t>Tochacha</w:t>
      </w:r>
      <w:proofErr w:type="spellEnd"/>
      <w:r w:rsidRPr="00CC0E28">
        <w:rPr>
          <w:rFonts w:ascii="Arial" w:eastAsia="Times New Roman" w:hAnsi="Arial" w:cs="Arial"/>
          <w:b/>
          <w:bCs/>
          <w:color w:val="333333"/>
          <w:sz w:val="32"/>
          <w:szCs w:val="32"/>
        </w:rPr>
        <w:t xml:space="preserve">/Constructive Communication – For </w:t>
      </w:r>
      <w:r>
        <w:rPr>
          <w:rFonts w:ascii="Arial" w:eastAsia="Times New Roman" w:hAnsi="Arial" w:cs="Arial"/>
          <w:b/>
          <w:bCs/>
          <w:color w:val="333333"/>
          <w:sz w:val="32"/>
          <w:szCs w:val="32"/>
        </w:rPr>
        <w:t>Communities</w:t>
      </w:r>
    </w:p>
    <w:p w:rsidR="00D05634" w:rsidRDefault="00D05634" w:rsidP="00D05634">
      <w:pPr>
        <w:bidi w:val="0"/>
        <w:spacing w:after="0" w:line="240" w:lineRule="auto"/>
        <w:ind w:right="43"/>
        <w:jc w:val="center"/>
        <w:rPr>
          <w:rFonts w:ascii="Arial" w:eastAsia="Times New Roman" w:hAnsi="Arial" w:cs="Arial"/>
          <w:color w:val="222222"/>
          <w:sz w:val="24"/>
          <w:szCs w:val="24"/>
        </w:rPr>
      </w:pP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p>
    <w:p w:rsidR="00883C6A" w:rsidRDefault="003844AB" w:rsidP="003844AB">
      <w:pPr>
        <w:bidi w:val="0"/>
        <w:spacing w:after="0" w:line="240" w:lineRule="auto"/>
        <w:ind w:right="-483"/>
        <w:rPr>
          <w:rFonts w:ascii="Arial" w:eastAsia="Times New Roman" w:hAnsi="Arial" w:cs="Arial"/>
          <w:color w:val="222222"/>
          <w:sz w:val="24"/>
          <w:szCs w:val="24"/>
        </w:rPr>
      </w:pPr>
      <w:r>
        <w:rPr>
          <w:rFonts w:ascii="Arial" w:eastAsia="Times New Roman" w:hAnsi="Arial" w:cs="Arial"/>
          <w:color w:val="222222"/>
          <w:sz w:val="24"/>
          <w:szCs w:val="24"/>
        </w:rPr>
        <w:t xml:space="preserve">(Here is a sample newsletter article about 9Adar: Jewish Week of Constructive Conflict for you to edit and use as you see fit. Please share with us your final article by sending a copy or link to </w:t>
      </w:r>
      <w:hyperlink r:id="rId6" w:history="1">
        <w:r w:rsidRPr="00C3167F">
          <w:rPr>
            <w:rStyle w:val="Hyperlink"/>
            <w:rFonts w:ascii="Arial" w:eastAsia="Times New Roman" w:hAnsi="Arial" w:cs="Arial"/>
            <w:sz w:val="24"/>
            <w:szCs w:val="24"/>
          </w:rPr>
          <w:t>9Adar@pardes.org.il</w:t>
        </w:r>
      </w:hyperlink>
      <w:r>
        <w:rPr>
          <w:rFonts w:ascii="Arial" w:eastAsia="Times New Roman" w:hAnsi="Arial" w:cs="Arial"/>
          <w:color w:val="222222"/>
          <w:sz w:val="24"/>
          <w:szCs w:val="24"/>
        </w:rPr>
        <w:t xml:space="preserve">). </w:t>
      </w:r>
    </w:p>
    <w:p w:rsidR="003844AB" w:rsidRDefault="003844AB" w:rsidP="003844AB">
      <w:pPr>
        <w:bidi w:val="0"/>
        <w:spacing w:after="0" w:line="240" w:lineRule="auto"/>
        <w:ind w:right="-483"/>
        <w:rPr>
          <w:rFonts w:ascii="Arial" w:eastAsia="Times New Roman" w:hAnsi="Arial" w:cs="Arial"/>
          <w:color w:val="222222"/>
          <w:sz w:val="24"/>
          <w:szCs w:val="24"/>
        </w:rPr>
      </w:pPr>
      <w:r>
        <w:rPr>
          <w:rFonts w:ascii="Arial" w:eastAsia="Times New Roman" w:hAnsi="Arial" w:cs="Arial"/>
          <w:color w:val="222222"/>
          <w:sz w:val="24"/>
          <w:szCs w:val="24"/>
        </w:rPr>
        <w:t>---------------------------------------------------------------------------------------------------------------------</w:t>
      </w:r>
    </w:p>
    <w:p w:rsidR="003844AB" w:rsidRDefault="003844AB" w:rsidP="003844AB">
      <w:pPr>
        <w:bidi w:val="0"/>
        <w:spacing w:after="0" w:line="240" w:lineRule="auto"/>
        <w:ind w:right="-483"/>
        <w:rPr>
          <w:rFonts w:ascii="Arial" w:eastAsia="Times New Roman" w:hAnsi="Arial" w:cs="Arial"/>
          <w:color w:val="222222"/>
          <w:sz w:val="24"/>
          <w:szCs w:val="24"/>
        </w:rPr>
      </w:pPr>
    </w:p>
    <w:p w:rsidR="00883C6A" w:rsidRDefault="00883C6A" w:rsidP="00D05634">
      <w:pPr>
        <w:bidi w:val="0"/>
        <w:spacing w:after="0" w:line="240" w:lineRule="auto"/>
        <w:ind w:right="-483"/>
        <w:rPr>
          <w:rFonts w:ascii="Arial" w:eastAsia="Times New Roman" w:hAnsi="Arial" w:cs="Arial"/>
          <w:color w:val="222222"/>
          <w:sz w:val="24"/>
          <w:szCs w:val="24"/>
        </w:rPr>
      </w:pPr>
    </w:p>
    <w:p w:rsidR="00883C6A" w:rsidRPr="00883C6A" w:rsidRDefault="00883C6A" w:rsidP="00D05634">
      <w:pPr>
        <w:bidi w:val="0"/>
        <w:spacing w:after="0" w:line="240" w:lineRule="auto"/>
        <w:ind w:right="-483"/>
        <w:rPr>
          <w:rFonts w:ascii="Arial" w:eastAsia="Times New Roman" w:hAnsi="Arial" w:cs="Arial"/>
          <w:color w:val="222222"/>
          <w:sz w:val="24"/>
          <w:szCs w:val="24"/>
        </w:rPr>
      </w:pPr>
      <w:r w:rsidRPr="00883C6A">
        <w:rPr>
          <w:rFonts w:ascii="Arial" w:eastAsia="Times New Roman" w:hAnsi="Arial" w:cs="Arial"/>
          <w:color w:val="222222"/>
          <w:sz w:val="24"/>
          <w:szCs w:val="24"/>
        </w:rPr>
        <w:t>We all know about the biblical commandment to “Love your neighbor as yourself.” (Leviticus 19:18) But just prior to that verse in the Torah is a more puzzling command: “Do not hate your kinsman in your heart. Admonish your neighbor but incur no guilt because of them.” (Leviticus 19:17) </w:t>
      </w:r>
    </w:p>
    <w:p w:rsidR="00883C6A" w:rsidRPr="00883C6A" w:rsidRDefault="00883C6A" w:rsidP="00D05634">
      <w:pPr>
        <w:bidi w:val="0"/>
        <w:spacing w:after="0" w:line="240" w:lineRule="auto"/>
        <w:ind w:right="-483"/>
        <w:rPr>
          <w:rFonts w:ascii="Arial" w:eastAsia="Times New Roman" w:hAnsi="Arial" w:cs="Arial"/>
          <w:color w:val="222222"/>
          <w:sz w:val="24"/>
          <w:szCs w:val="24"/>
        </w:rPr>
      </w:pPr>
    </w:p>
    <w:p w:rsidR="00883C6A" w:rsidRPr="00883C6A" w:rsidRDefault="00883C6A" w:rsidP="00D05634">
      <w:pPr>
        <w:bidi w:val="0"/>
        <w:spacing w:after="0" w:line="240" w:lineRule="auto"/>
        <w:ind w:right="-483"/>
        <w:rPr>
          <w:rFonts w:ascii="Arial" w:eastAsia="Times New Roman" w:hAnsi="Arial" w:cs="Arial"/>
          <w:color w:val="222222"/>
          <w:sz w:val="24"/>
          <w:szCs w:val="24"/>
        </w:rPr>
      </w:pPr>
      <w:r w:rsidRPr="00883C6A">
        <w:rPr>
          <w:rFonts w:ascii="Arial" w:eastAsia="Times New Roman" w:hAnsi="Arial" w:cs="Arial"/>
          <w:color w:val="222222"/>
          <w:sz w:val="24"/>
          <w:szCs w:val="24"/>
        </w:rPr>
        <w:t>What is “</w:t>
      </w:r>
      <w:proofErr w:type="spellStart"/>
      <w:r w:rsidRPr="00883C6A">
        <w:rPr>
          <w:rFonts w:ascii="Arial" w:eastAsia="Times New Roman" w:hAnsi="Arial" w:cs="Arial"/>
          <w:i/>
          <w:iCs/>
          <w:color w:val="222222"/>
          <w:sz w:val="24"/>
          <w:szCs w:val="24"/>
        </w:rPr>
        <w:t>tochacha</w:t>
      </w:r>
      <w:proofErr w:type="spellEnd"/>
      <w:r w:rsidRPr="00883C6A">
        <w:rPr>
          <w:rFonts w:ascii="Arial" w:eastAsia="Times New Roman" w:hAnsi="Arial" w:cs="Arial"/>
          <w:color w:val="222222"/>
          <w:sz w:val="24"/>
          <w:szCs w:val="24"/>
        </w:rPr>
        <w:t>” or “admonishment” and why would we speak this way to people we care about? To which relationships does this </w:t>
      </w:r>
      <w:r w:rsidRPr="00883C6A">
        <w:rPr>
          <w:rFonts w:ascii="Arial" w:eastAsia="Times New Roman" w:hAnsi="Arial" w:cs="Arial"/>
          <w:i/>
          <w:iCs/>
          <w:color w:val="222222"/>
          <w:sz w:val="24"/>
          <w:szCs w:val="24"/>
        </w:rPr>
        <w:t>mitzvah </w:t>
      </w:r>
      <w:r w:rsidRPr="00883C6A">
        <w:rPr>
          <w:rFonts w:ascii="Arial" w:eastAsia="Times New Roman" w:hAnsi="Arial" w:cs="Arial"/>
          <w:color w:val="222222"/>
          <w:sz w:val="24"/>
          <w:szCs w:val="24"/>
        </w:rPr>
        <w:t>apply? What is the connection between “admonishment” or “rebuke” (as the word is often translated) and hating another in our heart? What good could come of this practice? </w:t>
      </w:r>
    </w:p>
    <w:p w:rsidR="00883C6A" w:rsidRPr="00883C6A" w:rsidRDefault="00883C6A" w:rsidP="00D05634">
      <w:pPr>
        <w:bidi w:val="0"/>
        <w:spacing w:after="0" w:line="240" w:lineRule="auto"/>
        <w:ind w:right="-483"/>
        <w:rPr>
          <w:rFonts w:ascii="Arial" w:eastAsia="Times New Roman" w:hAnsi="Arial" w:cs="Arial"/>
          <w:color w:val="222222"/>
          <w:sz w:val="24"/>
          <w:szCs w:val="24"/>
        </w:rPr>
      </w:pPr>
    </w:p>
    <w:p w:rsidR="00883C6A" w:rsidRPr="00883C6A" w:rsidRDefault="00883C6A" w:rsidP="00D05634">
      <w:pPr>
        <w:bidi w:val="0"/>
        <w:spacing w:after="0" w:line="240" w:lineRule="auto"/>
        <w:ind w:right="-483"/>
        <w:rPr>
          <w:rFonts w:ascii="Arial" w:eastAsia="Times New Roman" w:hAnsi="Arial" w:cs="Arial"/>
          <w:color w:val="222222"/>
          <w:sz w:val="24"/>
          <w:szCs w:val="24"/>
        </w:rPr>
      </w:pPr>
      <w:r w:rsidRPr="00883C6A">
        <w:rPr>
          <w:rFonts w:ascii="Arial" w:eastAsia="Times New Roman" w:hAnsi="Arial" w:cs="Arial"/>
          <w:color w:val="222222"/>
          <w:sz w:val="24"/>
          <w:szCs w:val="24"/>
        </w:rPr>
        <w:t>The Jewish classical commentaries and laws flowing from this brief passage on </w:t>
      </w:r>
      <w:proofErr w:type="spellStart"/>
      <w:r w:rsidRPr="00883C6A">
        <w:rPr>
          <w:rFonts w:ascii="Arial" w:eastAsia="Times New Roman" w:hAnsi="Arial" w:cs="Arial"/>
          <w:i/>
          <w:iCs/>
          <w:color w:val="222222"/>
          <w:sz w:val="24"/>
          <w:szCs w:val="24"/>
        </w:rPr>
        <w:t>tochacha</w:t>
      </w:r>
      <w:proofErr w:type="spellEnd"/>
      <w:r w:rsidRPr="00883C6A">
        <w:rPr>
          <w:rFonts w:ascii="Arial" w:eastAsia="Times New Roman" w:hAnsi="Arial" w:cs="Arial"/>
          <w:i/>
          <w:iCs/>
          <w:color w:val="222222"/>
          <w:sz w:val="24"/>
          <w:szCs w:val="24"/>
        </w:rPr>
        <w:t> </w:t>
      </w:r>
      <w:r w:rsidRPr="00883C6A">
        <w:rPr>
          <w:rFonts w:ascii="Arial" w:eastAsia="Times New Roman" w:hAnsi="Arial" w:cs="Arial"/>
          <w:color w:val="222222"/>
          <w:sz w:val="24"/>
          <w:szCs w:val="24"/>
        </w:rPr>
        <w:t>(also known as constructive communication) contain a reservoir of wisdom about the conduct of difficult conversations when one person has hurt another. Our classical texts use this </w:t>
      </w:r>
      <w:r w:rsidRPr="00883C6A">
        <w:rPr>
          <w:rFonts w:ascii="Arial" w:eastAsia="Times New Roman" w:hAnsi="Arial" w:cs="Arial"/>
          <w:i/>
          <w:iCs/>
          <w:color w:val="222222"/>
          <w:sz w:val="24"/>
          <w:szCs w:val="24"/>
        </w:rPr>
        <w:t>mitzvah </w:t>
      </w:r>
      <w:r w:rsidRPr="00883C6A">
        <w:rPr>
          <w:rFonts w:ascii="Arial" w:eastAsia="Times New Roman" w:hAnsi="Arial" w:cs="Arial"/>
          <w:color w:val="222222"/>
          <w:sz w:val="24"/>
          <w:szCs w:val="24"/>
        </w:rPr>
        <w:t>as a locus of reflection and guidance on how to conduct difficult conversations; when to challenge another on their behavior and when to refrain; how to speak the truth in a way that supports the relationship rather than harming it; how to know whether or not we are ready to conduct the conversation in a way that is constructive, moral and even sacred. </w:t>
      </w:r>
    </w:p>
    <w:p w:rsidR="00883C6A" w:rsidRPr="00883C6A" w:rsidRDefault="00883C6A" w:rsidP="00D05634">
      <w:pPr>
        <w:bidi w:val="0"/>
        <w:spacing w:after="0" w:line="240" w:lineRule="auto"/>
        <w:ind w:right="-483"/>
        <w:rPr>
          <w:rFonts w:ascii="Arial" w:eastAsia="Times New Roman" w:hAnsi="Arial" w:cs="Arial"/>
          <w:color w:val="222222"/>
          <w:sz w:val="24"/>
          <w:szCs w:val="24"/>
        </w:rPr>
      </w:pPr>
    </w:p>
    <w:p w:rsidR="00883C6A" w:rsidRPr="00883C6A" w:rsidRDefault="00883C6A" w:rsidP="00D05634">
      <w:pPr>
        <w:bidi w:val="0"/>
        <w:spacing w:after="0" w:line="240" w:lineRule="auto"/>
        <w:ind w:right="-483"/>
        <w:rPr>
          <w:rFonts w:ascii="Arial" w:eastAsia="Times New Roman" w:hAnsi="Arial" w:cs="Arial"/>
          <w:color w:val="222222"/>
          <w:sz w:val="24"/>
          <w:szCs w:val="24"/>
        </w:rPr>
      </w:pPr>
      <w:r w:rsidRPr="00883C6A">
        <w:rPr>
          <w:rFonts w:ascii="Arial" w:eastAsia="Times New Roman" w:hAnsi="Arial" w:cs="Arial"/>
          <w:color w:val="222222"/>
          <w:sz w:val="24"/>
          <w:szCs w:val="24"/>
        </w:rPr>
        <w:t>Painful words, slights, and insults happen every day in ordinary human relationships. There is scarcely a person who cannot learn more about how to respond to these situations in a way that is helpful both for the individuals and for the relationship. In a time when public conversation is notoriously coarse, aggressive, and dehumanizing, the principles and practices associated with </w:t>
      </w:r>
      <w:proofErr w:type="spellStart"/>
      <w:r w:rsidRPr="00883C6A">
        <w:rPr>
          <w:rFonts w:ascii="Arial" w:eastAsia="Times New Roman" w:hAnsi="Arial" w:cs="Arial"/>
          <w:i/>
          <w:iCs/>
          <w:color w:val="222222"/>
          <w:sz w:val="24"/>
          <w:szCs w:val="24"/>
        </w:rPr>
        <w:t>tochacha</w:t>
      </w:r>
      <w:proofErr w:type="spellEnd"/>
      <w:r w:rsidRPr="00883C6A">
        <w:rPr>
          <w:rFonts w:ascii="Arial" w:eastAsia="Times New Roman" w:hAnsi="Arial" w:cs="Arial"/>
          <w:i/>
          <w:iCs/>
          <w:color w:val="222222"/>
          <w:sz w:val="24"/>
          <w:szCs w:val="24"/>
        </w:rPr>
        <w:t> </w:t>
      </w:r>
      <w:r w:rsidRPr="00883C6A">
        <w:rPr>
          <w:rFonts w:ascii="Arial" w:eastAsia="Times New Roman" w:hAnsi="Arial" w:cs="Arial"/>
          <w:color w:val="222222"/>
          <w:sz w:val="24"/>
          <w:szCs w:val="24"/>
        </w:rPr>
        <w:t>have much to offer us in our public life as well. </w:t>
      </w:r>
    </w:p>
    <w:p w:rsidR="00883C6A" w:rsidRPr="00883C6A" w:rsidRDefault="00883C6A" w:rsidP="00D05634">
      <w:pPr>
        <w:bidi w:val="0"/>
        <w:spacing w:after="0" w:line="240" w:lineRule="auto"/>
        <w:ind w:right="-483"/>
        <w:rPr>
          <w:rFonts w:ascii="Arial" w:eastAsia="Times New Roman" w:hAnsi="Arial" w:cs="Arial"/>
          <w:color w:val="222222"/>
          <w:sz w:val="24"/>
          <w:szCs w:val="24"/>
        </w:rPr>
      </w:pPr>
    </w:p>
    <w:p w:rsidR="00883C6A" w:rsidRPr="00883C6A" w:rsidRDefault="00883C6A" w:rsidP="00D05634">
      <w:pPr>
        <w:bidi w:val="0"/>
        <w:spacing w:after="0" w:line="240" w:lineRule="auto"/>
        <w:ind w:right="-483"/>
        <w:rPr>
          <w:rFonts w:ascii="Arial" w:eastAsia="Times New Roman" w:hAnsi="Arial" w:cs="Arial"/>
          <w:color w:val="222222"/>
          <w:sz w:val="24"/>
          <w:szCs w:val="24"/>
        </w:rPr>
      </w:pPr>
      <w:r w:rsidRPr="00883C6A">
        <w:rPr>
          <w:rFonts w:ascii="Arial" w:eastAsia="Times New Roman" w:hAnsi="Arial" w:cs="Arial"/>
          <w:color w:val="222222"/>
          <w:sz w:val="24"/>
          <w:szCs w:val="24"/>
        </w:rPr>
        <w:t>In our [CONGREGATION/CAMPUS/ORGANIZATION], we will be joining with synagogues, schools, campuses, and Jewish organizations around the world in the fifth annual 9Adar: Jewish Week of Constructive Conflict, February 19-25, 2017. On the 9th of Adar approximately two thousand years ago, according to the Talmud, the normally peaceful and constructive conflict between Beit Hillel and Beit Shammai erupted into a violent and destructive battle over a vote on eighteen matters of law. According to later rabbinic sources, as many as 3,000 students died that day. (According to other sources, the 9th of Adar marked the first “disagreement for the sake of Heaven” between the rabbis. Even though the disagreement was “for the sake of Heaven,” it was still considered risky and potentially dangerous.) </w:t>
      </w:r>
    </w:p>
    <w:p w:rsidR="00883C6A" w:rsidRPr="00883C6A" w:rsidRDefault="00883C6A" w:rsidP="00D05634">
      <w:pPr>
        <w:bidi w:val="0"/>
        <w:spacing w:after="0" w:line="240" w:lineRule="auto"/>
        <w:ind w:right="-483"/>
        <w:rPr>
          <w:rFonts w:ascii="Arial" w:eastAsia="Times New Roman" w:hAnsi="Arial" w:cs="Arial"/>
          <w:color w:val="222222"/>
          <w:sz w:val="24"/>
          <w:szCs w:val="24"/>
        </w:rPr>
      </w:pPr>
    </w:p>
    <w:p w:rsidR="00883C6A" w:rsidRPr="00883C6A" w:rsidRDefault="00883C6A" w:rsidP="00D05634">
      <w:pPr>
        <w:bidi w:val="0"/>
        <w:spacing w:after="0" w:line="240" w:lineRule="auto"/>
        <w:ind w:right="-483"/>
        <w:rPr>
          <w:rFonts w:ascii="Arial" w:eastAsia="Times New Roman" w:hAnsi="Arial" w:cs="Arial"/>
          <w:color w:val="222222"/>
          <w:sz w:val="24"/>
          <w:szCs w:val="24"/>
        </w:rPr>
      </w:pPr>
      <w:r w:rsidRPr="00883C6A">
        <w:rPr>
          <w:rFonts w:ascii="Arial" w:eastAsia="Times New Roman" w:hAnsi="Arial" w:cs="Arial"/>
          <w:color w:val="222222"/>
          <w:sz w:val="24"/>
          <w:szCs w:val="24"/>
        </w:rPr>
        <w:t>This year in Israel,</w:t>
      </w:r>
      <w:r w:rsidRPr="00883C6A">
        <w:rPr>
          <w:rFonts w:ascii="Arial" w:eastAsia="Times New Roman" w:hAnsi="Arial" w:cs="Arial"/>
          <w:i/>
          <w:iCs/>
          <w:color w:val="222222"/>
          <w:sz w:val="24"/>
          <w:szCs w:val="24"/>
        </w:rPr>
        <w:t> </w:t>
      </w:r>
      <w:proofErr w:type="spellStart"/>
      <w:r w:rsidRPr="00883C6A">
        <w:rPr>
          <w:rFonts w:ascii="Arial" w:eastAsia="Times New Roman" w:hAnsi="Arial" w:cs="Arial"/>
          <w:i/>
          <w:iCs/>
          <w:color w:val="222222"/>
          <w:sz w:val="24"/>
          <w:szCs w:val="24"/>
        </w:rPr>
        <w:t>Dibur</w:t>
      </w:r>
      <w:proofErr w:type="spellEnd"/>
      <w:r w:rsidRPr="00883C6A">
        <w:rPr>
          <w:rFonts w:ascii="Arial" w:eastAsia="Times New Roman" w:hAnsi="Arial" w:cs="Arial"/>
          <w:i/>
          <w:iCs/>
          <w:color w:val="222222"/>
          <w:sz w:val="24"/>
          <w:szCs w:val="24"/>
        </w:rPr>
        <w:t xml:space="preserve"> </w:t>
      </w:r>
      <w:proofErr w:type="spellStart"/>
      <w:r w:rsidRPr="00883C6A">
        <w:rPr>
          <w:rFonts w:ascii="Arial" w:eastAsia="Times New Roman" w:hAnsi="Arial" w:cs="Arial"/>
          <w:i/>
          <w:iCs/>
          <w:color w:val="222222"/>
          <w:sz w:val="24"/>
          <w:szCs w:val="24"/>
        </w:rPr>
        <w:t>Hadash</w:t>
      </w:r>
      <w:proofErr w:type="spellEnd"/>
      <w:r w:rsidRPr="00883C6A">
        <w:rPr>
          <w:rFonts w:ascii="Arial" w:eastAsia="Times New Roman" w:hAnsi="Arial" w:cs="Arial"/>
          <w:color w:val="222222"/>
          <w:sz w:val="24"/>
          <w:szCs w:val="24"/>
        </w:rPr>
        <w:t xml:space="preserve">: Israeli Week of Constructive Conflict will be led by a range of organizations that work year-round facilitating constructive conflict in </w:t>
      </w:r>
      <w:r w:rsidRPr="00883C6A">
        <w:rPr>
          <w:rFonts w:ascii="Arial" w:eastAsia="Times New Roman" w:hAnsi="Arial" w:cs="Arial"/>
          <w:color w:val="222222"/>
          <w:sz w:val="24"/>
          <w:szCs w:val="24"/>
        </w:rPr>
        <w:lastRenderedPageBreak/>
        <w:t>interpersonal, inter-religious, and intra-Jewish contexts. In our [CONGREGATION/CAMPUS/ORGANIZATION], we will use the 9Adar Project as an opportunity to highlight the traditional Jewish values and practices of </w:t>
      </w:r>
      <w:proofErr w:type="spellStart"/>
      <w:r w:rsidRPr="00883C6A">
        <w:rPr>
          <w:rFonts w:ascii="Arial" w:eastAsia="Times New Roman" w:hAnsi="Arial" w:cs="Arial"/>
          <w:i/>
          <w:iCs/>
          <w:color w:val="222222"/>
          <w:sz w:val="24"/>
          <w:szCs w:val="24"/>
        </w:rPr>
        <w:t>redifat</w:t>
      </w:r>
      <w:proofErr w:type="spellEnd"/>
      <w:r w:rsidRPr="00883C6A">
        <w:rPr>
          <w:rFonts w:ascii="Arial" w:eastAsia="Times New Roman" w:hAnsi="Arial" w:cs="Arial"/>
          <w:i/>
          <w:iCs/>
          <w:color w:val="222222"/>
          <w:sz w:val="24"/>
          <w:szCs w:val="24"/>
        </w:rPr>
        <w:t xml:space="preserve"> shalom</w:t>
      </w:r>
      <w:r w:rsidRPr="00883C6A">
        <w:rPr>
          <w:rFonts w:ascii="Arial" w:eastAsia="Times New Roman" w:hAnsi="Arial" w:cs="Arial"/>
          <w:color w:val="222222"/>
          <w:sz w:val="24"/>
          <w:szCs w:val="24"/>
        </w:rPr>
        <w:t> (pursuit of peace), </w:t>
      </w:r>
      <w:proofErr w:type="spellStart"/>
      <w:r w:rsidRPr="00883C6A">
        <w:rPr>
          <w:rFonts w:ascii="Arial" w:eastAsia="Times New Roman" w:hAnsi="Arial" w:cs="Arial"/>
          <w:i/>
          <w:iCs/>
          <w:color w:val="222222"/>
          <w:sz w:val="24"/>
          <w:szCs w:val="24"/>
        </w:rPr>
        <w:t>tochacha</w:t>
      </w:r>
      <w:proofErr w:type="spellEnd"/>
      <w:r w:rsidRPr="00883C6A">
        <w:rPr>
          <w:rFonts w:ascii="Arial" w:eastAsia="Times New Roman" w:hAnsi="Arial" w:cs="Arial"/>
          <w:i/>
          <w:iCs/>
          <w:color w:val="222222"/>
          <w:sz w:val="24"/>
          <w:szCs w:val="24"/>
        </w:rPr>
        <w:t> </w:t>
      </w:r>
      <w:r w:rsidRPr="00883C6A">
        <w:rPr>
          <w:rFonts w:ascii="Arial" w:eastAsia="Times New Roman" w:hAnsi="Arial" w:cs="Arial"/>
          <w:color w:val="222222"/>
          <w:sz w:val="24"/>
          <w:szCs w:val="24"/>
        </w:rPr>
        <w:t>and </w:t>
      </w:r>
      <w:proofErr w:type="spellStart"/>
      <w:r w:rsidRPr="00883C6A">
        <w:rPr>
          <w:rFonts w:ascii="Arial" w:eastAsia="Times New Roman" w:hAnsi="Arial" w:cs="Arial"/>
          <w:i/>
          <w:iCs/>
          <w:color w:val="222222"/>
          <w:sz w:val="24"/>
          <w:szCs w:val="24"/>
        </w:rPr>
        <w:t>mahloket</w:t>
      </w:r>
      <w:proofErr w:type="spellEnd"/>
      <w:r w:rsidRPr="00883C6A">
        <w:rPr>
          <w:rFonts w:ascii="Arial" w:eastAsia="Times New Roman" w:hAnsi="Arial" w:cs="Arial"/>
          <w:i/>
          <w:iCs/>
          <w:color w:val="222222"/>
          <w:sz w:val="24"/>
          <w:szCs w:val="24"/>
        </w:rPr>
        <w:t xml:space="preserve"> l’shem shamayim</w:t>
      </w:r>
      <w:r w:rsidRPr="00883C6A">
        <w:rPr>
          <w:rFonts w:ascii="Arial" w:eastAsia="Times New Roman" w:hAnsi="Arial" w:cs="Arial"/>
          <w:color w:val="222222"/>
          <w:sz w:val="24"/>
          <w:szCs w:val="24"/>
        </w:rPr>
        <w:t> (disagreement for the sake of Heaven/constructive and sacred disagreement). </w:t>
      </w:r>
    </w:p>
    <w:p w:rsidR="00883C6A" w:rsidRPr="00883C6A" w:rsidRDefault="00883C6A" w:rsidP="00D05634">
      <w:pPr>
        <w:bidi w:val="0"/>
        <w:spacing w:after="0" w:line="240" w:lineRule="auto"/>
        <w:ind w:right="-483"/>
        <w:rPr>
          <w:rFonts w:ascii="Arial" w:eastAsia="Times New Roman" w:hAnsi="Arial" w:cs="Arial"/>
          <w:color w:val="222222"/>
          <w:sz w:val="24"/>
          <w:szCs w:val="24"/>
        </w:rPr>
      </w:pPr>
    </w:p>
    <w:p w:rsidR="00883C6A" w:rsidRPr="00883C6A" w:rsidRDefault="00883C6A" w:rsidP="00D05634">
      <w:pPr>
        <w:bidi w:val="0"/>
        <w:spacing w:after="0" w:line="240" w:lineRule="auto"/>
        <w:ind w:right="-483"/>
        <w:rPr>
          <w:rFonts w:ascii="Arial" w:eastAsia="Times New Roman" w:hAnsi="Arial" w:cs="Arial"/>
          <w:color w:val="222222"/>
          <w:sz w:val="24"/>
          <w:szCs w:val="24"/>
        </w:rPr>
      </w:pPr>
      <w:r w:rsidRPr="00883C6A">
        <w:rPr>
          <w:rFonts w:ascii="Arial" w:eastAsia="Times New Roman" w:hAnsi="Arial" w:cs="Arial"/>
          <w:color w:val="222222"/>
          <w:sz w:val="24"/>
          <w:szCs w:val="24"/>
        </w:rPr>
        <w:t> Please join us [INSERT SPECIFIC PROGRAMMING IN YOUR COMMUNITY]. May our efforts be a concrete expression of the prayers for peace we recite so often and so fervently. </w:t>
      </w:r>
      <w:proofErr w:type="spellStart"/>
      <w:r w:rsidRPr="00883C6A">
        <w:rPr>
          <w:rFonts w:ascii="Arial" w:eastAsia="Times New Roman" w:hAnsi="Arial" w:cs="Arial"/>
          <w:i/>
          <w:iCs/>
          <w:color w:val="222222"/>
          <w:sz w:val="24"/>
          <w:szCs w:val="24"/>
        </w:rPr>
        <w:t>Oseh</w:t>
      </w:r>
      <w:proofErr w:type="spellEnd"/>
      <w:r w:rsidRPr="00883C6A">
        <w:rPr>
          <w:rFonts w:ascii="Arial" w:eastAsia="Times New Roman" w:hAnsi="Arial" w:cs="Arial"/>
          <w:i/>
          <w:iCs/>
          <w:color w:val="222222"/>
          <w:sz w:val="24"/>
          <w:szCs w:val="24"/>
        </w:rPr>
        <w:t xml:space="preserve"> shalom </w:t>
      </w:r>
      <w:proofErr w:type="spellStart"/>
      <w:r w:rsidRPr="00883C6A">
        <w:rPr>
          <w:rFonts w:ascii="Arial" w:eastAsia="Times New Roman" w:hAnsi="Arial" w:cs="Arial"/>
          <w:i/>
          <w:iCs/>
          <w:color w:val="222222"/>
          <w:sz w:val="24"/>
          <w:szCs w:val="24"/>
        </w:rPr>
        <w:t>bim’romav</w:t>
      </w:r>
      <w:proofErr w:type="spellEnd"/>
      <w:r w:rsidRPr="00883C6A">
        <w:rPr>
          <w:rFonts w:ascii="Arial" w:eastAsia="Times New Roman" w:hAnsi="Arial" w:cs="Arial"/>
          <w:i/>
          <w:iCs/>
          <w:color w:val="222222"/>
          <w:sz w:val="24"/>
          <w:szCs w:val="24"/>
        </w:rPr>
        <w:t xml:space="preserve">, </w:t>
      </w:r>
      <w:proofErr w:type="spellStart"/>
      <w:r w:rsidRPr="00883C6A">
        <w:rPr>
          <w:rFonts w:ascii="Arial" w:eastAsia="Times New Roman" w:hAnsi="Arial" w:cs="Arial"/>
          <w:i/>
          <w:iCs/>
          <w:color w:val="222222"/>
          <w:sz w:val="24"/>
          <w:szCs w:val="24"/>
        </w:rPr>
        <w:t>Hu</w:t>
      </w:r>
      <w:proofErr w:type="spellEnd"/>
      <w:r w:rsidRPr="00883C6A">
        <w:rPr>
          <w:rFonts w:ascii="Arial" w:eastAsia="Times New Roman" w:hAnsi="Arial" w:cs="Arial"/>
          <w:i/>
          <w:iCs/>
          <w:color w:val="222222"/>
          <w:sz w:val="24"/>
          <w:szCs w:val="24"/>
        </w:rPr>
        <w:t xml:space="preserve"> </w:t>
      </w:r>
      <w:proofErr w:type="spellStart"/>
      <w:r w:rsidRPr="00883C6A">
        <w:rPr>
          <w:rFonts w:ascii="Arial" w:eastAsia="Times New Roman" w:hAnsi="Arial" w:cs="Arial"/>
          <w:i/>
          <w:iCs/>
          <w:color w:val="222222"/>
          <w:sz w:val="24"/>
          <w:szCs w:val="24"/>
        </w:rPr>
        <w:t>ya’aseh</w:t>
      </w:r>
      <w:proofErr w:type="spellEnd"/>
      <w:r w:rsidRPr="00883C6A">
        <w:rPr>
          <w:rFonts w:ascii="Arial" w:eastAsia="Times New Roman" w:hAnsi="Arial" w:cs="Arial"/>
          <w:i/>
          <w:iCs/>
          <w:color w:val="222222"/>
          <w:sz w:val="24"/>
          <w:szCs w:val="24"/>
        </w:rPr>
        <w:t xml:space="preserve"> shalom, </w:t>
      </w:r>
      <w:proofErr w:type="spellStart"/>
      <w:r w:rsidRPr="00883C6A">
        <w:rPr>
          <w:rFonts w:ascii="Arial" w:eastAsia="Times New Roman" w:hAnsi="Arial" w:cs="Arial"/>
          <w:i/>
          <w:iCs/>
          <w:color w:val="222222"/>
          <w:sz w:val="24"/>
          <w:szCs w:val="24"/>
        </w:rPr>
        <w:t>aleinu</w:t>
      </w:r>
      <w:proofErr w:type="spellEnd"/>
      <w:r w:rsidRPr="00883C6A">
        <w:rPr>
          <w:rFonts w:ascii="Arial" w:eastAsia="Times New Roman" w:hAnsi="Arial" w:cs="Arial"/>
          <w:i/>
          <w:iCs/>
          <w:color w:val="222222"/>
          <w:sz w:val="24"/>
          <w:szCs w:val="24"/>
        </w:rPr>
        <w:t xml:space="preserve"> </w:t>
      </w:r>
      <w:proofErr w:type="spellStart"/>
      <w:r w:rsidRPr="00883C6A">
        <w:rPr>
          <w:rFonts w:ascii="Arial" w:eastAsia="Times New Roman" w:hAnsi="Arial" w:cs="Arial"/>
          <w:i/>
          <w:iCs/>
          <w:color w:val="222222"/>
          <w:sz w:val="24"/>
          <w:szCs w:val="24"/>
        </w:rPr>
        <w:t>v’al</w:t>
      </w:r>
      <w:proofErr w:type="spellEnd"/>
      <w:r w:rsidRPr="00883C6A">
        <w:rPr>
          <w:rFonts w:ascii="Arial" w:eastAsia="Times New Roman" w:hAnsi="Arial" w:cs="Arial"/>
          <w:i/>
          <w:iCs/>
          <w:color w:val="222222"/>
          <w:sz w:val="24"/>
          <w:szCs w:val="24"/>
        </w:rPr>
        <w:t xml:space="preserve"> </w:t>
      </w:r>
      <w:proofErr w:type="spellStart"/>
      <w:r w:rsidRPr="00883C6A">
        <w:rPr>
          <w:rFonts w:ascii="Arial" w:eastAsia="Times New Roman" w:hAnsi="Arial" w:cs="Arial"/>
          <w:i/>
          <w:iCs/>
          <w:color w:val="222222"/>
          <w:sz w:val="24"/>
          <w:szCs w:val="24"/>
        </w:rPr>
        <w:t>kol</w:t>
      </w:r>
      <w:proofErr w:type="spellEnd"/>
      <w:r w:rsidRPr="00883C6A">
        <w:rPr>
          <w:rFonts w:ascii="Arial" w:eastAsia="Times New Roman" w:hAnsi="Arial" w:cs="Arial"/>
          <w:i/>
          <w:iCs/>
          <w:color w:val="222222"/>
          <w:sz w:val="24"/>
          <w:szCs w:val="24"/>
        </w:rPr>
        <w:t xml:space="preserve"> </w:t>
      </w:r>
      <w:proofErr w:type="spellStart"/>
      <w:r w:rsidRPr="00883C6A">
        <w:rPr>
          <w:rFonts w:ascii="Arial" w:eastAsia="Times New Roman" w:hAnsi="Arial" w:cs="Arial"/>
          <w:i/>
          <w:iCs/>
          <w:color w:val="222222"/>
          <w:sz w:val="24"/>
          <w:szCs w:val="24"/>
        </w:rPr>
        <w:t>Yisrael</w:t>
      </w:r>
      <w:proofErr w:type="spellEnd"/>
      <w:r w:rsidRPr="00883C6A">
        <w:rPr>
          <w:rFonts w:ascii="Arial" w:eastAsia="Times New Roman" w:hAnsi="Arial" w:cs="Arial"/>
          <w:i/>
          <w:iCs/>
          <w:color w:val="222222"/>
          <w:sz w:val="24"/>
          <w:szCs w:val="24"/>
        </w:rPr>
        <w:t xml:space="preserve"> [</w:t>
      </w:r>
      <w:proofErr w:type="spellStart"/>
      <w:r w:rsidRPr="00883C6A">
        <w:rPr>
          <w:rFonts w:ascii="Arial" w:eastAsia="Times New Roman" w:hAnsi="Arial" w:cs="Arial"/>
          <w:i/>
          <w:iCs/>
          <w:color w:val="222222"/>
          <w:sz w:val="24"/>
          <w:szCs w:val="24"/>
        </w:rPr>
        <w:t>v’al</w:t>
      </w:r>
      <w:proofErr w:type="spellEnd"/>
      <w:r w:rsidRPr="00883C6A">
        <w:rPr>
          <w:rFonts w:ascii="Arial" w:eastAsia="Times New Roman" w:hAnsi="Arial" w:cs="Arial"/>
          <w:i/>
          <w:iCs/>
          <w:color w:val="222222"/>
          <w:sz w:val="24"/>
          <w:szCs w:val="24"/>
        </w:rPr>
        <w:t xml:space="preserve"> </w:t>
      </w:r>
      <w:proofErr w:type="spellStart"/>
      <w:r w:rsidRPr="00883C6A">
        <w:rPr>
          <w:rFonts w:ascii="Arial" w:eastAsia="Times New Roman" w:hAnsi="Arial" w:cs="Arial"/>
          <w:i/>
          <w:iCs/>
          <w:color w:val="222222"/>
          <w:sz w:val="24"/>
          <w:szCs w:val="24"/>
        </w:rPr>
        <w:t>kol</w:t>
      </w:r>
      <w:proofErr w:type="spellEnd"/>
      <w:r w:rsidRPr="00883C6A">
        <w:rPr>
          <w:rFonts w:ascii="Arial" w:eastAsia="Times New Roman" w:hAnsi="Arial" w:cs="Arial"/>
          <w:i/>
          <w:iCs/>
          <w:color w:val="222222"/>
          <w:sz w:val="24"/>
          <w:szCs w:val="24"/>
        </w:rPr>
        <w:t xml:space="preserve"> </w:t>
      </w:r>
      <w:proofErr w:type="spellStart"/>
      <w:r w:rsidRPr="00883C6A">
        <w:rPr>
          <w:rFonts w:ascii="Arial" w:eastAsia="Times New Roman" w:hAnsi="Arial" w:cs="Arial"/>
          <w:i/>
          <w:iCs/>
          <w:color w:val="222222"/>
          <w:sz w:val="24"/>
          <w:szCs w:val="24"/>
        </w:rPr>
        <w:t>yoshvei</w:t>
      </w:r>
      <w:proofErr w:type="spellEnd"/>
      <w:r w:rsidRPr="00883C6A">
        <w:rPr>
          <w:rFonts w:ascii="Arial" w:eastAsia="Times New Roman" w:hAnsi="Arial" w:cs="Arial"/>
          <w:i/>
          <w:iCs/>
          <w:color w:val="222222"/>
          <w:sz w:val="24"/>
          <w:szCs w:val="24"/>
        </w:rPr>
        <w:t xml:space="preserve"> </w:t>
      </w:r>
      <w:proofErr w:type="spellStart"/>
      <w:r w:rsidRPr="00883C6A">
        <w:rPr>
          <w:rFonts w:ascii="Arial" w:eastAsia="Times New Roman" w:hAnsi="Arial" w:cs="Arial"/>
          <w:i/>
          <w:iCs/>
          <w:color w:val="222222"/>
          <w:sz w:val="24"/>
          <w:szCs w:val="24"/>
        </w:rPr>
        <w:t>teivel</w:t>
      </w:r>
      <w:proofErr w:type="spellEnd"/>
      <w:r w:rsidRPr="00883C6A">
        <w:rPr>
          <w:rFonts w:ascii="Arial" w:eastAsia="Times New Roman" w:hAnsi="Arial" w:cs="Arial"/>
          <w:i/>
          <w:iCs/>
          <w:color w:val="222222"/>
          <w:sz w:val="24"/>
          <w:szCs w:val="24"/>
        </w:rPr>
        <w:t>]</w:t>
      </w:r>
      <w:r w:rsidRPr="00883C6A">
        <w:rPr>
          <w:rFonts w:ascii="Arial" w:eastAsia="Times New Roman" w:hAnsi="Arial" w:cs="Arial"/>
          <w:color w:val="222222"/>
          <w:sz w:val="24"/>
          <w:szCs w:val="24"/>
        </w:rPr>
        <w:t>. May the One who creates peace on high make peace for us, for all Israel, [and for all the peoples of the earth]. </w:t>
      </w:r>
    </w:p>
    <w:p w:rsidR="00B1727F" w:rsidRDefault="00B1727F" w:rsidP="00D05634">
      <w:pPr>
        <w:bidi w:val="0"/>
        <w:ind w:right="-483"/>
      </w:pPr>
    </w:p>
    <w:sectPr w:rsidR="00B1727F" w:rsidSect="00D05634">
      <w:headerReference w:type="default" r:id="rId7"/>
      <w:pgSz w:w="11906" w:h="16838"/>
      <w:pgMar w:top="1440" w:right="1416" w:bottom="1440" w:left="1276"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938" w:rsidRDefault="00AA4938" w:rsidP="00D05634">
      <w:pPr>
        <w:spacing w:after="0" w:line="240" w:lineRule="auto"/>
      </w:pPr>
      <w:r>
        <w:separator/>
      </w:r>
    </w:p>
  </w:endnote>
  <w:endnote w:type="continuationSeparator" w:id="0">
    <w:p w:rsidR="00AA4938" w:rsidRDefault="00AA4938" w:rsidP="00D05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938" w:rsidRDefault="00AA4938" w:rsidP="00D05634">
      <w:pPr>
        <w:spacing w:after="0" w:line="240" w:lineRule="auto"/>
      </w:pPr>
      <w:r>
        <w:separator/>
      </w:r>
    </w:p>
  </w:footnote>
  <w:footnote w:type="continuationSeparator" w:id="0">
    <w:p w:rsidR="00AA4938" w:rsidRDefault="00AA4938" w:rsidP="00D056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634" w:rsidRDefault="00D05634" w:rsidP="00D05634">
    <w:pPr>
      <w:pStyle w:val="Header"/>
      <w:tabs>
        <w:tab w:val="clear" w:pos="4153"/>
        <w:tab w:val="clear" w:pos="8306"/>
      </w:tabs>
      <w:rPr>
        <w:rtl/>
      </w:rPr>
    </w:pPr>
    <w:r w:rsidRPr="00D05634">
      <w:rPr>
        <w:rFonts w:cs="Arial"/>
        <w:noProof/>
        <w:rtl/>
      </w:rPr>
      <w:drawing>
        <wp:inline distT="0" distB="0" distL="0" distR="0">
          <wp:extent cx="1724943" cy="685800"/>
          <wp:effectExtent l="19050" t="0" r="8607" b="0"/>
          <wp:docPr id="4" name="Picture 2" descr="PR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C_Logo.jpg"/>
                  <pic:cNvPicPr/>
                </pic:nvPicPr>
                <pic:blipFill>
                  <a:blip r:embed="rId1"/>
                  <a:stretch>
                    <a:fillRect/>
                  </a:stretch>
                </pic:blipFill>
                <pic:spPr>
                  <a:xfrm>
                    <a:off x="0" y="0"/>
                    <a:ext cx="1726038" cy="686235"/>
                  </a:xfrm>
                  <a:prstGeom prst="rect">
                    <a:avLst/>
                  </a:prstGeom>
                </pic:spPr>
              </pic:pic>
            </a:graphicData>
          </a:graphic>
        </wp:inline>
      </w:drawing>
    </w:r>
    <w:r>
      <w:rPr>
        <w:rFonts w:hint="cs"/>
        <w:rtl/>
      </w:rPr>
      <w:tab/>
    </w:r>
    <w:r>
      <w:rPr>
        <w:rFonts w:hint="cs"/>
        <w:rtl/>
      </w:rPr>
      <w:tab/>
    </w:r>
    <w:r>
      <w:rPr>
        <w:rFonts w:hint="cs"/>
        <w:rtl/>
      </w:rPr>
      <w:tab/>
    </w:r>
    <w:r w:rsidRPr="00D05634">
      <w:rPr>
        <w:rFonts w:cs="Arial"/>
        <w:noProof/>
        <w:rtl/>
      </w:rPr>
      <w:drawing>
        <wp:inline distT="0" distB="0" distL="0" distR="0">
          <wp:extent cx="2831810" cy="685621"/>
          <wp:effectExtent l="19050" t="0" r="6640" b="0"/>
          <wp:docPr id="5" name="Picture 1" descr="The Jewish Week of Constructive Conflict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Jewish Week of Constructive Conflict Eng.jpg"/>
                  <pic:cNvPicPr/>
                </pic:nvPicPr>
                <pic:blipFill>
                  <a:blip r:embed="rId2"/>
                  <a:stretch>
                    <a:fillRect/>
                  </a:stretch>
                </pic:blipFill>
                <pic:spPr>
                  <a:xfrm>
                    <a:off x="0" y="0"/>
                    <a:ext cx="2843148" cy="688366"/>
                  </a:xfrm>
                  <a:prstGeom prst="rect">
                    <a:avLst/>
                  </a:prstGeom>
                </pic:spPr>
              </pic:pic>
            </a:graphicData>
          </a:graphic>
        </wp:inline>
      </w:drawing>
    </w:r>
  </w:p>
  <w:p w:rsidR="00D05634" w:rsidRDefault="00D056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83C6A"/>
    <w:rsid w:val="002278E2"/>
    <w:rsid w:val="003844AB"/>
    <w:rsid w:val="00420354"/>
    <w:rsid w:val="006540C7"/>
    <w:rsid w:val="00883C6A"/>
    <w:rsid w:val="00A25543"/>
    <w:rsid w:val="00A51729"/>
    <w:rsid w:val="00AA4938"/>
    <w:rsid w:val="00B1727F"/>
    <w:rsid w:val="00CE0EB8"/>
    <w:rsid w:val="00D0563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27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3C6A"/>
  </w:style>
  <w:style w:type="paragraph" w:styleId="BalloonText">
    <w:name w:val="Balloon Text"/>
    <w:basedOn w:val="Normal"/>
    <w:link w:val="BalloonTextChar"/>
    <w:uiPriority w:val="99"/>
    <w:semiHidden/>
    <w:unhideWhenUsed/>
    <w:rsid w:val="00D05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634"/>
    <w:rPr>
      <w:rFonts w:ascii="Tahoma" w:hAnsi="Tahoma" w:cs="Tahoma"/>
      <w:sz w:val="16"/>
      <w:szCs w:val="16"/>
    </w:rPr>
  </w:style>
  <w:style w:type="paragraph" w:styleId="Header">
    <w:name w:val="header"/>
    <w:basedOn w:val="Normal"/>
    <w:link w:val="HeaderChar"/>
    <w:uiPriority w:val="99"/>
    <w:unhideWhenUsed/>
    <w:rsid w:val="00D056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5634"/>
  </w:style>
  <w:style w:type="paragraph" w:styleId="Footer">
    <w:name w:val="footer"/>
    <w:basedOn w:val="Normal"/>
    <w:link w:val="FooterChar"/>
    <w:uiPriority w:val="99"/>
    <w:semiHidden/>
    <w:unhideWhenUsed/>
    <w:rsid w:val="00D0563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05634"/>
  </w:style>
  <w:style w:type="character" w:styleId="Hyperlink">
    <w:name w:val="Hyperlink"/>
    <w:basedOn w:val="DefaultParagraphFont"/>
    <w:uiPriority w:val="99"/>
    <w:unhideWhenUsed/>
    <w:rsid w:val="003844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277623">
      <w:bodyDiv w:val="1"/>
      <w:marLeft w:val="0"/>
      <w:marRight w:val="0"/>
      <w:marTop w:val="0"/>
      <w:marBottom w:val="0"/>
      <w:divBdr>
        <w:top w:val="none" w:sz="0" w:space="0" w:color="auto"/>
        <w:left w:val="none" w:sz="0" w:space="0" w:color="auto"/>
        <w:bottom w:val="none" w:sz="0" w:space="0" w:color="auto"/>
        <w:right w:val="none" w:sz="0" w:space="0" w:color="auto"/>
      </w:divBdr>
      <w:divsChild>
        <w:div w:id="892928641">
          <w:marLeft w:val="0"/>
          <w:marRight w:val="0"/>
          <w:marTop w:val="0"/>
          <w:marBottom w:val="0"/>
          <w:divBdr>
            <w:top w:val="none" w:sz="0" w:space="0" w:color="auto"/>
            <w:left w:val="none" w:sz="0" w:space="0" w:color="auto"/>
            <w:bottom w:val="none" w:sz="0" w:space="0" w:color="auto"/>
            <w:right w:val="none" w:sz="0" w:space="0" w:color="auto"/>
          </w:divBdr>
        </w:div>
        <w:div w:id="583611210">
          <w:marLeft w:val="0"/>
          <w:marRight w:val="0"/>
          <w:marTop w:val="0"/>
          <w:marBottom w:val="0"/>
          <w:divBdr>
            <w:top w:val="none" w:sz="0" w:space="0" w:color="auto"/>
            <w:left w:val="none" w:sz="0" w:space="0" w:color="auto"/>
            <w:bottom w:val="none" w:sz="0" w:space="0" w:color="auto"/>
            <w:right w:val="none" w:sz="0" w:space="0" w:color="auto"/>
          </w:divBdr>
        </w:div>
        <w:div w:id="890655256">
          <w:marLeft w:val="0"/>
          <w:marRight w:val="0"/>
          <w:marTop w:val="0"/>
          <w:marBottom w:val="0"/>
          <w:divBdr>
            <w:top w:val="none" w:sz="0" w:space="0" w:color="auto"/>
            <w:left w:val="none" w:sz="0" w:space="0" w:color="auto"/>
            <w:bottom w:val="none" w:sz="0" w:space="0" w:color="auto"/>
            <w:right w:val="none" w:sz="0" w:space="0" w:color="auto"/>
          </w:divBdr>
        </w:div>
        <w:div w:id="2078703427">
          <w:marLeft w:val="0"/>
          <w:marRight w:val="0"/>
          <w:marTop w:val="0"/>
          <w:marBottom w:val="0"/>
          <w:divBdr>
            <w:top w:val="none" w:sz="0" w:space="0" w:color="auto"/>
            <w:left w:val="none" w:sz="0" w:space="0" w:color="auto"/>
            <w:bottom w:val="none" w:sz="0" w:space="0" w:color="auto"/>
            <w:right w:val="none" w:sz="0" w:space="0" w:color="auto"/>
          </w:divBdr>
        </w:div>
        <w:div w:id="1514110754">
          <w:marLeft w:val="0"/>
          <w:marRight w:val="0"/>
          <w:marTop w:val="0"/>
          <w:marBottom w:val="0"/>
          <w:divBdr>
            <w:top w:val="none" w:sz="0" w:space="0" w:color="auto"/>
            <w:left w:val="none" w:sz="0" w:space="0" w:color="auto"/>
            <w:bottom w:val="none" w:sz="0" w:space="0" w:color="auto"/>
            <w:right w:val="none" w:sz="0" w:space="0" w:color="auto"/>
          </w:divBdr>
        </w:div>
        <w:div w:id="1871262712">
          <w:marLeft w:val="0"/>
          <w:marRight w:val="0"/>
          <w:marTop w:val="0"/>
          <w:marBottom w:val="0"/>
          <w:divBdr>
            <w:top w:val="none" w:sz="0" w:space="0" w:color="auto"/>
            <w:left w:val="none" w:sz="0" w:space="0" w:color="auto"/>
            <w:bottom w:val="none" w:sz="0" w:space="0" w:color="auto"/>
            <w:right w:val="none" w:sz="0" w:space="0" w:color="auto"/>
          </w:divBdr>
        </w:div>
        <w:div w:id="1527476463">
          <w:marLeft w:val="0"/>
          <w:marRight w:val="0"/>
          <w:marTop w:val="0"/>
          <w:marBottom w:val="0"/>
          <w:divBdr>
            <w:top w:val="none" w:sz="0" w:space="0" w:color="auto"/>
            <w:left w:val="none" w:sz="0" w:space="0" w:color="auto"/>
            <w:bottom w:val="none" w:sz="0" w:space="0" w:color="auto"/>
            <w:right w:val="none" w:sz="0" w:space="0" w:color="auto"/>
          </w:divBdr>
        </w:div>
        <w:div w:id="588079601">
          <w:marLeft w:val="0"/>
          <w:marRight w:val="0"/>
          <w:marTop w:val="0"/>
          <w:marBottom w:val="0"/>
          <w:divBdr>
            <w:top w:val="none" w:sz="0" w:space="0" w:color="auto"/>
            <w:left w:val="none" w:sz="0" w:space="0" w:color="auto"/>
            <w:bottom w:val="none" w:sz="0" w:space="0" w:color="auto"/>
            <w:right w:val="none" w:sz="0" w:space="0" w:color="auto"/>
          </w:divBdr>
        </w:div>
        <w:div w:id="81336935">
          <w:marLeft w:val="0"/>
          <w:marRight w:val="0"/>
          <w:marTop w:val="0"/>
          <w:marBottom w:val="0"/>
          <w:divBdr>
            <w:top w:val="none" w:sz="0" w:space="0" w:color="auto"/>
            <w:left w:val="none" w:sz="0" w:space="0" w:color="auto"/>
            <w:bottom w:val="none" w:sz="0" w:space="0" w:color="auto"/>
            <w:right w:val="none" w:sz="0" w:space="0" w:color="auto"/>
          </w:divBdr>
        </w:div>
        <w:div w:id="1853183304">
          <w:marLeft w:val="0"/>
          <w:marRight w:val="0"/>
          <w:marTop w:val="0"/>
          <w:marBottom w:val="0"/>
          <w:divBdr>
            <w:top w:val="none" w:sz="0" w:space="0" w:color="auto"/>
            <w:left w:val="none" w:sz="0" w:space="0" w:color="auto"/>
            <w:bottom w:val="none" w:sz="0" w:space="0" w:color="auto"/>
            <w:right w:val="none" w:sz="0" w:space="0" w:color="auto"/>
          </w:divBdr>
        </w:div>
        <w:div w:id="982127012">
          <w:marLeft w:val="0"/>
          <w:marRight w:val="0"/>
          <w:marTop w:val="0"/>
          <w:marBottom w:val="0"/>
          <w:divBdr>
            <w:top w:val="none" w:sz="0" w:space="0" w:color="auto"/>
            <w:left w:val="none" w:sz="0" w:space="0" w:color="auto"/>
            <w:bottom w:val="none" w:sz="0" w:space="0" w:color="auto"/>
            <w:right w:val="none" w:sz="0" w:space="0" w:color="auto"/>
          </w:divBdr>
        </w:div>
        <w:div w:id="1511991840">
          <w:marLeft w:val="0"/>
          <w:marRight w:val="0"/>
          <w:marTop w:val="0"/>
          <w:marBottom w:val="0"/>
          <w:divBdr>
            <w:top w:val="none" w:sz="0" w:space="0" w:color="auto"/>
            <w:left w:val="none" w:sz="0" w:space="0" w:color="auto"/>
            <w:bottom w:val="none" w:sz="0" w:space="0" w:color="auto"/>
            <w:right w:val="none" w:sz="0" w:space="0" w:color="auto"/>
          </w:divBdr>
        </w:div>
        <w:div w:id="25513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9Adar@pardes.org.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3225</Characters>
  <Application>Microsoft Office Word</Application>
  <DocSecurity>0</DocSecurity>
  <Lines>26</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Elisheva Blum</dc:creator>
  <cp:lastModifiedBy>esevitz</cp:lastModifiedBy>
  <cp:revision>2</cp:revision>
  <dcterms:created xsi:type="dcterms:W3CDTF">2016-11-16T09:06:00Z</dcterms:created>
  <dcterms:modified xsi:type="dcterms:W3CDTF">2016-11-16T09:06:00Z</dcterms:modified>
</cp:coreProperties>
</file>